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before="116"/>
        <w:ind w:left="3184" w:right="3184" w:firstLine="0"/>
        <w:jc w:val="center"/>
        <w:rPr>
          <w:rFonts w:ascii="Palatino Linotype" w:hAnsi="Palatino Linotype"/>
          <w:b/>
          <w:sz w:val="22"/>
        </w:rPr>
      </w:pPr>
      <w:r>
        <w:rPr>
          <w:rFonts w:ascii="Palatino Linotype" w:hAnsi="Palatino Linotype"/>
          <w:b/>
          <w:w w:val="95"/>
          <w:sz w:val="22"/>
        </w:rPr>
        <w:t>Phaåm 85: KHOÂNG TAÙNH</w:t>
      </w:r>
    </w:p>
    <w:p>
      <w:pPr>
        <w:pStyle w:val="BodyText"/>
        <w:spacing w:line="310" w:lineRule="exact" w:before="95"/>
      </w:pPr>
      <w:r>
        <w:rPr/>
        <w:t>Baáy giôø Cuï thoï Thieän Hieän thöa:</w:t>
      </w:r>
    </w:p>
    <w:p>
      <w:pPr>
        <w:pStyle w:val="BodyText"/>
        <w:spacing w:line="235" w:lineRule="auto" w:before="1"/>
        <w:ind w:left="117" w:right="111" w:firstLine="567"/>
      </w:pPr>
      <w:r>
        <w:rPr/>
        <w:t>–Baïch Theá Toân, neáu taùnh bình ñaúng cuûa taát caû phaùp ñeàu laø baûn taùnh khoâng, </w:t>
      </w:r>
      <w:r>
        <w:rPr>
          <w:spacing w:val="2"/>
        </w:rPr>
        <w:t>thì  </w:t>
      </w:r>
      <w:r>
        <w:rPr>
          <w:spacing w:val="64"/>
        </w:rPr>
        <w:t> </w:t>
      </w:r>
      <w:r>
        <w:rPr/>
        <w:t>baûn taùnh khoâng naøy chaúng phaûi choã taïo ra caùc phaùp. Vì sao Ñaïi Boà-taùt khi haønh Baùt-nhaõ ba-la-maät-ña saâu xa, vôùi thaéng nghóa baát ñoäng; laïi laáy boán Nhieáp phaùp laøm lôïi ích cho  höõu</w:t>
      </w:r>
      <w:r>
        <w:rPr>
          <w:spacing w:val="4"/>
        </w:rPr>
        <w:t> </w:t>
      </w:r>
      <w:r>
        <w:rPr/>
        <w:t>tình?</w:t>
      </w:r>
    </w:p>
    <w:p>
      <w:pPr>
        <w:pStyle w:val="BodyText"/>
        <w:spacing w:line="299" w:lineRule="exact"/>
      </w:pPr>
      <w:r>
        <w:rPr/>
        <w:t>Phaät daïy:</w:t>
      </w:r>
    </w:p>
    <w:p>
      <w:pPr>
        <w:pStyle w:val="BodyText"/>
        <w:spacing w:line="235" w:lineRule="auto" w:before="2"/>
        <w:ind w:left="117" w:right="111" w:firstLine="567"/>
      </w:pPr>
      <w:r>
        <w:rPr/>
        <w:t>–Naøy Thieän Hieän, ñuùng vaäy, ñuùng vaäy! Taùnh bình ñaúng cuûa taát caû phaùp, baûn taùnh ñeàu khoâng; baûn taùnh khoâng naøy, khoâng theå taïo ra caùc phaùp. Nhöng caùc Boà-taùt coù theå vì höõu tình maø laáy Boá thí... ñeå laøm vieäc lôïi ích. Neáu caùc höõu tình töï bieát baûn taùnh cuûa caùc phaùp ñeàu khoâng thì chö Nhö Lai vaø Boà-taùt khoâng hieän thaàn thoâng ñeå laøm vieäc hy höõu. Nghóa laø, trong baûn taùnh khoâng cuûa caùc phaùp, tuy khoâng bò chuyeån ñoäng nhöng </w:t>
      </w:r>
      <w:r>
        <w:rPr>
          <w:spacing w:val="2"/>
        </w:rPr>
        <w:t>khieán  </w:t>
      </w:r>
      <w:r>
        <w:rPr>
          <w:spacing w:val="64"/>
        </w:rPr>
        <w:t> </w:t>
      </w:r>
      <w:r>
        <w:rPr/>
        <w:t>höõu tình xa lìa caùc voïng töôûng ñieân ñaûo. Nghóa laø, khieán höõu tình xa lìa töôûng veà ngaõ, töôûng veà höõu tình cho ñeán töôûng veà söï bieát, söï thaáy; roài cuõng laøm cho xa lìa töôûng </w:t>
      </w:r>
      <w:r>
        <w:rPr>
          <w:spacing w:val="2"/>
        </w:rPr>
        <w:t>veà   </w:t>
      </w:r>
      <w:r>
        <w:rPr>
          <w:spacing w:val="64"/>
        </w:rPr>
        <w:t> </w:t>
      </w:r>
      <w:r>
        <w:rPr/>
        <w:t>saéc cho ñeán thöùc; töôûng veà nhaõn xöù cho ñeán yù xöù; töôûng veà saéc xöù cho ñeán phaùp xöù;  töôûng veà nhaõn giôùi cho ñeán yù giôùi; töôûng veà saéc giôùi cho ñeán phaùp giôùi; töôûng veà nhaõn thöùc giôùi cho ñeán yù thöùc giôùi; töôûng veà caùc thoï do nhaõn xuùc laøm duyeân sinh ra, cho ñeán caùc thoï do yù xuùc laøm duyeân sinh ra; töôûng veà ñòa giôùi cho ñeán thöùc giôùi; töôûng veà </w:t>
      </w:r>
      <w:r>
        <w:rPr>
          <w:spacing w:val="2"/>
        </w:rPr>
        <w:t>voâ </w:t>
      </w:r>
      <w:r>
        <w:rPr>
          <w:spacing w:val="64"/>
        </w:rPr>
        <w:t> </w:t>
      </w:r>
      <w:r>
        <w:rPr/>
        <w:t>minh cho ñeán laõo töû; roài cuõng khieán cho lìa xa töôûng veà caûnh giôùi höõu vi truï vaøo caûnh   giôùi voâ vi; giaûi thoaùt taát caû sinh, giaø, beänh, cheát. Caûnh giôùi voâ vi töùc laø caùc phaùp khoâng, nhöng</w:t>
      </w:r>
      <w:r>
        <w:rPr>
          <w:spacing w:val="4"/>
        </w:rPr>
        <w:t> </w:t>
      </w:r>
      <w:r>
        <w:rPr/>
        <w:t>caên</w:t>
      </w:r>
      <w:r>
        <w:rPr>
          <w:spacing w:val="4"/>
        </w:rPr>
        <w:t> </w:t>
      </w:r>
      <w:r>
        <w:rPr/>
        <w:t>cöù</w:t>
      </w:r>
      <w:r>
        <w:rPr>
          <w:spacing w:val="4"/>
        </w:rPr>
        <w:t> </w:t>
      </w:r>
      <w:r>
        <w:rPr/>
        <w:t>vaøo</w:t>
      </w:r>
      <w:r>
        <w:rPr>
          <w:spacing w:val="4"/>
        </w:rPr>
        <w:t> </w:t>
      </w:r>
      <w:r>
        <w:rPr/>
        <w:t>Theá</w:t>
      </w:r>
      <w:r>
        <w:rPr>
          <w:spacing w:val="5"/>
        </w:rPr>
        <w:t> </w:t>
      </w:r>
      <w:r>
        <w:rPr/>
        <w:t>tuïc</w:t>
      </w:r>
      <w:r>
        <w:rPr>
          <w:spacing w:val="5"/>
        </w:rPr>
        <w:t> </w:t>
      </w:r>
      <w:r>
        <w:rPr/>
        <w:t>ñeá</w:t>
      </w:r>
      <w:r>
        <w:rPr>
          <w:spacing w:val="5"/>
        </w:rPr>
        <w:t> </w:t>
      </w:r>
      <w:r>
        <w:rPr/>
        <w:t>maø</w:t>
      </w:r>
      <w:r>
        <w:rPr>
          <w:spacing w:val="5"/>
        </w:rPr>
        <w:t> </w:t>
      </w:r>
      <w:r>
        <w:rPr/>
        <w:t>noùi</w:t>
      </w:r>
      <w:r>
        <w:rPr>
          <w:spacing w:val="5"/>
        </w:rPr>
        <w:t> </w:t>
      </w:r>
      <w:r>
        <w:rPr/>
        <w:t>thì</w:t>
      </w:r>
      <w:r>
        <w:rPr>
          <w:spacing w:val="6"/>
        </w:rPr>
        <w:t> </w:t>
      </w:r>
      <w:r>
        <w:rPr/>
        <w:t>goïi</w:t>
      </w:r>
      <w:r>
        <w:rPr>
          <w:spacing w:val="3"/>
        </w:rPr>
        <w:t> </w:t>
      </w:r>
      <w:r>
        <w:rPr/>
        <w:t>laø</w:t>
      </w:r>
      <w:r>
        <w:rPr>
          <w:spacing w:val="5"/>
        </w:rPr>
        <w:t> </w:t>
      </w:r>
      <w:r>
        <w:rPr/>
        <w:t>caûnh</w:t>
      </w:r>
      <w:r>
        <w:rPr>
          <w:spacing w:val="5"/>
        </w:rPr>
        <w:t> </w:t>
      </w:r>
      <w:r>
        <w:rPr/>
        <w:t>giôùi</w:t>
      </w:r>
      <w:r>
        <w:rPr>
          <w:spacing w:val="5"/>
        </w:rPr>
        <w:t> </w:t>
      </w:r>
      <w:r>
        <w:rPr/>
        <w:t>voâ</w:t>
      </w:r>
      <w:r>
        <w:rPr>
          <w:spacing w:val="6"/>
        </w:rPr>
        <w:t> </w:t>
      </w:r>
      <w:r>
        <w:rPr/>
        <w:t>vi.</w:t>
      </w:r>
    </w:p>
    <w:p>
      <w:pPr>
        <w:pStyle w:val="BodyText"/>
        <w:spacing w:line="285" w:lineRule="exact"/>
      </w:pPr>
      <w:r>
        <w:rPr/>
        <w:t>Cuï thoï Thieän Hieän thöa:</w:t>
      </w:r>
    </w:p>
    <w:p>
      <w:pPr>
        <w:pStyle w:val="BodyText"/>
        <w:spacing w:line="235" w:lineRule="auto" w:before="1"/>
        <w:ind w:right="2298"/>
      </w:pPr>
      <w:r>
        <w:rPr/>
        <w:t>–Baïch Theá Toân, do söï kieän khoâng gì maø noùi caùc phaùp khoâng? Phaät daïy:</w:t>
      </w:r>
    </w:p>
    <w:p>
      <w:pPr>
        <w:pStyle w:val="BodyText"/>
        <w:spacing w:line="235" w:lineRule="auto"/>
        <w:ind w:left="117" w:right="112" w:firstLine="567"/>
      </w:pPr>
      <w:r>
        <w:rPr/>
        <w:t>–Naøy Thieän Hieän, do töôûng khoâng, neân noùi caùc phaùp khoâng. Laïi nöõa naøy Thieän Hieän, yù oâng theá naøo? Gioáng nhö thaân bieán hoùa laïi laøm nhöõng vieäc bieán hoùa, nhö vaäy    vieäc coù thaät nhöng maø chaúng phaûi khoâng hay</w:t>
      </w:r>
      <w:r>
        <w:rPr>
          <w:spacing w:val="35"/>
        </w:rPr>
        <w:t> </w:t>
      </w:r>
      <w:r>
        <w:rPr/>
        <w:t>sao?</w:t>
      </w:r>
    </w:p>
    <w:p>
      <w:pPr>
        <w:pStyle w:val="BodyText"/>
        <w:spacing w:line="300" w:lineRule="exact"/>
      </w:pPr>
      <w:r>
        <w:rPr/>
        <w:t>Thieän Hieän thöa:</w:t>
      </w:r>
    </w:p>
    <w:p>
      <w:pPr>
        <w:pStyle w:val="BodyText"/>
        <w:spacing w:line="235" w:lineRule="auto"/>
        <w:ind w:right="697"/>
      </w:pPr>
      <w:r>
        <w:rPr/>
        <w:t>–Baïch Theá Toân, nhöõng gì bieán hoùa ra ñeàu khoâng thaät söï, taát caû ñeàu laø khoâng. Phaät daïy:</w:t>
      </w:r>
    </w:p>
    <w:p>
      <w:pPr>
        <w:pStyle w:val="BodyText"/>
        <w:spacing w:line="235" w:lineRule="auto"/>
        <w:ind w:left="117" w:right="113" w:firstLine="567"/>
      </w:pPr>
      <w:r>
        <w:rPr/>
        <w:t>–Naøy Thieän Hieän, bieán hoùa vaø khoâng, hai phaùp nhö vaäy, chaúng hôïp, chaúng tan.    Hai phaùp naøy ñeàu laáy khoâng laøm khoâng. Ñaõ laø khoâng, thì khoâng neân phaân bieät ñaây laø khoâng, ñaây laø bieán hoùa. Vì sao? Vì chaúng phaûi trong taùnh khoâng, maø coù khoâng vaø coù    bieán</w:t>
      </w:r>
      <w:r>
        <w:rPr>
          <w:spacing w:val="6"/>
        </w:rPr>
        <w:t> </w:t>
      </w:r>
      <w:r>
        <w:rPr/>
        <w:t>hoùa;</w:t>
      </w:r>
      <w:r>
        <w:rPr>
          <w:spacing w:val="4"/>
        </w:rPr>
        <w:t> </w:t>
      </w:r>
      <w:r>
        <w:rPr/>
        <w:t>hai</w:t>
      </w:r>
      <w:r>
        <w:rPr>
          <w:spacing w:val="7"/>
        </w:rPr>
        <w:t> </w:t>
      </w:r>
      <w:r>
        <w:rPr/>
        <w:t>vieäc</w:t>
      </w:r>
      <w:r>
        <w:rPr>
          <w:spacing w:val="6"/>
        </w:rPr>
        <w:t> </w:t>
      </w:r>
      <w:r>
        <w:rPr/>
        <w:t>naøy</w:t>
      </w:r>
      <w:r>
        <w:rPr>
          <w:spacing w:val="7"/>
        </w:rPr>
        <w:t> </w:t>
      </w:r>
      <w:r>
        <w:rPr/>
        <w:t>khoâng</w:t>
      </w:r>
      <w:r>
        <w:rPr>
          <w:spacing w:val="6"/>
        </w:rPr>
        <w:t> </w:t>
      </w:r>
      <w:r>
        <w:rPr/>
        <w:t>theå</w:t>
      </w:r>
      <w:r>
        <w:rPr>
          <w:spacing w:val="6"/>
        </w:rPr>
        <w:t> </w:t>
      </w:r>
      <w:r>
        <w:rPr/>
        <w:t>ñaéc,</w:t>
      </w:r>
      <w:r>
        <w:rPr>
          <w:spacing w:val="7"/>
        </w:rPr>
        <w:t> </w:t>
      </w:r>
      <w:r>
        <w:rPr/>
        <w:t>vì</w:t>
      </w:r>
      <w:r>
        <w:rPr>
          <w:spacing w:val="6"/>
        </w:rPr>
        <w:t> </w:t>
      </w:r>
      <w:r>
        <w:rPr/>
        <w:t>taát</w:t>
      </w:r>
      <w:r>
        <w:rPr>
          <w:spacing w:val="7"/>
        </w:rPr>
        <w:t> </w:t>
      </w:r>
      <w:r>
        <w:rPr/>
        <w:t>caû</w:t>
      </w:r>
      <w:r>
        <w:rPr>
          <w:spacing w:val="6"/>
        </w:rPr>
        <w:t> </w:t>
      </w:r>
      <w:r>
        <w:rPr/>
        <w:t>phaùp</w:t>
      </w:r>
      <w:r>
        <w:rPr>
          <w:spacing w:val="6"/>
        </w:rPr>
        <w:t> </w:t>
      </w:r>
      <w:r>
        <w:rPr/>
        <w:t>hoaøn</w:t>
      </w:r>
      <w:r>
        <w:rPr>
          <w:spacing w:val="5"/>
        </w:rPr>
        <w:t> </w:t>
      </w:r>
      <w:r>
        <w:rPr/>
        <w:t>toaøn</w:t>
      </w:r>
      <w:r>
        <w:rPr>
          <w:spacing w:val="5"/>
        </w:rPr>
        <w:t> </w:t>
      </w:r>
      <w:r>
        <w:rPr/>
        <w:t>laø</w:t>
      </w:r>
      <w:r>
        <w:rPr>
          <w:spacing w:val="6"/>
        </w:rPr>
        <w:t> </w:t>
      </w:r>
      <w:r>
        <w:rPr/>
        <w:t>khoâng.</w:t>
      </w:r>
    </w:p>
    <w:p>
      <w:pPr>
        <w:pStyle w:val="BodyText"/>
        <w:spacing w:line="235" w:lineRule="auto"/>
        <w:ind w:left="117" w:right="111" w:firstLine="567"/>
      </w:pPr>
      <w:r>
        <w:rPr/>
        <w:t>Laïi nöõa naøy Thieän Hieän, khoâng coù saéc chaúng phaûi bieán hoùa; khoâng coù thoï, töôûng, haønh, thöùc chaúng phaûi bieán hoùa. Caùc vieäc bieán hoùa ñoù ñeàu laø khoâng, coøn nhöõng phaùp  khaùc thì höõu tình neân bieát cuõng nhö</w:t>
      </w:r>
      <w:r>
        <w:rPr>
          <w:spacing w:val="32"/>
        </w:rPr>
        <w:t> </w:t>
      </w:r>
      <w:r>
        <w:rPr/>
        <w:t>vaäy.</w:t>
      </w:r>
    </w:p>
    <w:p>
      <w:pPr>
        <w:pStyle w:val="BodyText"/>
        <w:spacing w:line="300" w:lineRule="exact"/>
      </w:pPr>
      <w:r>
        <w:rPr/>
        <w:t>Cuï thoï Thieän Hieän thöa:</w:t>
      </w:r>
    </w:p>
    <w:p>
      <w:pPr>
        <w:pStyle w:val="BodyText"/>
        <w:spacing w:line="235" w:lineRule="auto"/>
        <w:ind w:left="117" w:right="113" w:firstLine="567"/>
      </w:pPr>
      <w:r>
        <w:rPr/>
        <w:t>–Baïch Theá Toân, caùc phaùp theá gian uaån giôùi xöù... vaø caùc höõu tình coù theå laø bieán    hoùa;</w:t>
      </w:r>
      <w:r>
        <w:rPr>
          <w:spacing w:val="8"/>
        </w:rPr>
        <w:t> </w:t>
      </w:r>
      <w:r>
        <w:rPr/>
        <w:t>phaùp</w:t>
      </w:r>
      <w:r>
        <w:rPr>
          <w:spacing w:val="9"/>
        </w:rPr>
        <w:t> </w:t>
      </w:r>
      <w:r>
        <w:rPr/>
        <w:t>xuaát</w:t>
      </w:r>
      <w:r>
        <w:rPr>
          <w:spacing w:val="7"/>
        </w:rPr>
        <w:t> </w:t>
      </w:r>
      <w:r>
        <w:rPr/>
        <w:t>theá</w:t>
      </w:r>
      <w:r>
        <w:rPr>
          <w:spacing w:val="9"/>
        </w:rPr>
        <w:t> </w:t>
      </w:r>
      <w:r>
        <w:rPr/>
        <w:t>gian</w:t>
      </w:r>
      <w:r>
        <w:rPr>
          <w:spacing w:val="8"/>
        </w:rPr>
        <w:t> </w:t>
      </w:r>
      <w:r>
        <w:rPr/>
        <w:t>boán</w:t>
      </w:r>
      <w:r>
        <w:rPr>
          <w:spacing w:val="9"/>
        </w:rPr>
        <w:t> </w:t>
      </w:r>
      <w:r>
        <w:rPr/>
        <w:t>Nieäm</w:t>
      </w:r>
      <w:r>
        <w:rPr>
          <w:spacing w:val="9"/>
        </w:rPr>
        <w:t> </w:t>
      </w:r>
      <w:r>
        <w:rPr/>
        <w:t>truï...</w:t>
      </w:r>
      <w:r>
        <w:rPr>
          <w:spacing w:val="8"/>
        </w:rPr>
        <w:t> </w:t>
      </w:r>
      <w:r>
        <w:rPr/>
        <w:t>vaø</w:t>
      </w:r>
      <w:r>
        <w:rPr>
          <w:spacing w:val="7"/>
        </w:rPr>
        <w:t> </w:t>
      </w:r>
      <w:r>
        <w:rPr/>
        <w:t>caùc</w:t>
      </w:r>
      <w:r>
        <w:rPr>
          <w:spacing w:val="8"/>
        </w:rPr>
        <w:t> </w:t>
      </w:r>
      <w:r>
        <w:rPr/>
        <w:t>höõu</w:t>
      </w:r>
      <w:r>
        <w:rPr>
          <w:spacing w:val="8"/>
        </w:rPr>
        <w:t> </w:t>
      </w:r>
      <w:r>
        <w:rPr/>
        <w:t>tình</w:t>
      </w:r>
      <w:r>
        <w:rPr>
          <w:spacing w:val="8"/>
        </w:rPr>
        <w:t> </w:t>
      </w:r>
      <w:r>
        <w:rPr/>
        <w:t>chaúng</w:t>
      </w:r>
      <w:r>
        <w:rPr>
          <w:spacing w:val="7"/>
        </w:rPr>
        <w:t> </w:t>
      </w:r>
      <w:r>
        <w:rPr/>
        <w:t>leõ</w:t>
      </w:r>
      <w:r>
        <w:rPr>
          <w:spacing w:val="8"/>
        </w:rPr>
        <w:t> </w:t>
      </w:r>
      <w:r>
        <w:rPr/>
        <w:t>cuõng</w:t>
      </w:r>
      <w:r>
        <w:rPr>
          <w:spacing w:val="9"/>
        </w:rPr>
        <w:t> </w:t>
      </w:r>
      <w:r>
        <w:rPr/>
        <w:t>laø</w:t>
      </w:r>
      <w:r>
        <w:rPr>
          <w:spacing w:val="8"/>
        </w:rPr>
        <w:t> </w:t>
      </w:r>
      <w:r>
        <w:rPr/>
        <w:t>bieán</w:t>
      </w:r>
      <w:r>
        <w:rPr>
          <w:spacing w:val="7"/>
        </w:rPr>
        <w:t> </w:t>
      </w:r>
      <w:r>
        <w:rPr/>
        <w:t>hoùa</w:t>
      </w:r>
      <w:r>
        <w:rPr>
          <w:spacing w:val="8"/>
        </w:rPr>
        <w:t> </w:t>
      </w:r>
      <w:r>
        <w:rPr/>
        <w:t>sao?</w:t>
      </w:r>
    </w:p>
    <w:p>
      <w:pPr>
        <w:pStyle w:val="BodyText"/>
        <w:spacing w:line="302" w:lineRule="exact"/>
      </w:pPr>
      <w:r>
        <w:rPr/>
        <w:t>Phaät daïy:</w:t>
      </w:r>
    </w:p>
    <w:p>
      <w:pPr>
        <w:pStyle w:val="BodyText"/>
        <w:spacing w:line="235" w:lineRule="auto"/>
        <w:ind w:left="117" w:right="111" w:firstLine="567"/>
      </w:pPr>
      <w:r>
        <w:rPr/>
        <w:t>–Naøy Thieän Hieän, taát caû phaùp theá gian vaø xuaát theá gian ñeàu laø bieán hoùa. Nhöng trong ñoù, coù bieán hoùa cuûa Thanh vaên, coù bieán hoùa cuûa Ñoäc giaùc, coù bieán hoùa cuûa Boà-taùt, coù</w:t>
      </w:r>
      <w:r>
        <w:rPr>
          <w:spacing w:val="16"/>
        </w:rPr>
        <w:t> </w:t>
      </w:r>
      <w:r>
        <w:rPr/>
        <w:t>bieán</w:t>
      </w:r>
      <w:r>
        <w:rPr>
          <w:spacing w:val="17"/>
        </w:rPr>
        <w:t> </w:t>
      </w:r>
      <w:r>
        <w:rPr/>
        <w:t>hoùa</w:t>
      </w:r>
      <w:r>
        <w:rPr>
          <w:spacing w:val="17"/>
        </w:rPr>
        <w:t> </w:t>
      </w:r>
      <w:r>
        <w:rPr/>
        <w:t>cuûa</w:t>
      </w:r>
      <w:r>
        <w:rPr>
          <w:spacing w:val="18"/>
        </w:rPr>
        <w:t> </w:t>
      </w:r>
      <w:r>
        <w:rPr/>
        <w:t>Nhö</w:t>
      </w:r>
      <w:r>
        <w:rPr>
          <w:spacing w:val="17"/>
        </w:rPr>
        <w:t> </w:t>
      </w:r>
      <w:r>
        <w:rPr/>
        <w:t>Lai,</w:t>
      </w:r>
      <w:r>
        <w:rPr>
          <w:spacing w:val="16"/>
        </w:rPr>
        <w:t> </w:t>
      </w:r>
      <w:r>
        <w:rPr/>
        <w:t>coù</w:t>
      </w:r>
      <w:r>
        <w:rPr>
          <w:spacing w:val="17"/>
        </w:rPr>
        <w:t> </w:t>
      </w:r>
      <w:r>
        <w:rPr/>
        <w:t>bieán</w:t>
      </w:r>
      <w:r>
        <w:rPr>
          <w:spacing w:val="16"/>
        </w:rPr>
        <w:t> </w:t>
      </w:r>
      <w:r>
        <w:rPr/>
        <w:t>hoùa</w:t>
      </w:r>
      <w:r>
        <w:rPr>
          <w:spacing w:val="16"/>
        </w:rPr>
        <w:t> </w:t>
      </w:r>
      <w:r>
        <w:rPr/>
        <w:t>phieàn</w:t>
      </w:r>
      <w:r>
        <w:rPr>
          <w:spacing w:val="15"/>
        </w:rPr>
        <w:t> </w:t>
      </w:r>
      <w:r>
        <w:rPr/>
        <w:t>naõo,</w:t>
      </w:r>
      <w:r>
        <w:rPr>
          <w:spacing w:val="16"/>
        </w:rPr>
        <w:t> </w:t>
      </w:r>
      <w:r>
        <w:rPr/>
        <w:t>coù</w:t>
      </w:r>
      <w:r>
        <w:rPr>
          <w:spacing w:val="17"/>
        </w:rPr>
        <w:t> </w:t>
      </w:r>
      <w:r>
        <w:rPr/>
        <w:t>bieán</w:t>
      </w:r>
      <w:r>
        <w:rPr>
          <w:spacing w:val="17"/>
        </w:rPr>
        <w:t> </w:t>
      </w:r>
      <w:r>
        <w:rPr/>
        <w:t>hoùa</w:t>
      </w:r>
      <w:r>
        <w:rPr>
          <w:spacing w:val="16"/>
        </w:rPr>
        <w:t> </w:t>
      </w:r>
      <w:r>
        <w:rPr/>
        <w:t>caùc</w:t>
      </w:r>
      <w:r>
        <w:rPr>
          <w:spacing w:val="17"/>
        </w:rPr>
        <w:t> </w:t>
      </w:r>
      <w:r>
        <w:rPr/>
        <w:t>nghieäp.</w:t>
      </w:r>
      <w:r>
        <w:rPr>
          <w:spacing w:val="17"/>
        </w:rPr>
        <w:t> </w:t>
      </w:r>
      <w:r>
        <w:rPr/>
        <w:t>Do</w:t>
      </w:r>
      <w:r>
        <w:rPr>
          <w:spacing w:val="17"/>
        </w:rPr>
        <w:t> </w:t>
      </w:r>
      <w:r>
        <w:rPr/>
        <w:t>ñoù</w:t>
      </w:r>
      <w:r>
        <w:rPr>
          <w:spacing w:val="16"/>
        </w:rPr>
        <w:t> </w:t>
      </w:r>
      <w:r>
        <w:rPr/>
        <w:t>Ta</w:t>
      </w:r>
      <w:r>
        <w:rPr>
          <w:spacing w:val="17"/>
        </w:rPr>
        <w:t> </w:t>
      </w:r>
      <w:r>
        <w:rPr/>
        <w:t>noùi</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5997" w:hanging="568"/>
      </w:pPr>
      <w:r>
        <w:rPr/>
        <w:t>taát caû bieán hoùa khoâng sai khaùc. Cuï thoï Thieän Hieän thöa:</w:t>
      </w:r>
    </w:p>
    <w:p>
      <w:pPr>
        <w:pStyle w:val="BodyText"/>
        <w:spacing w:line="235" w:lineRule="auto"/>
        <w:ind w:left="117" w:right="111" w:firstLine="567"/>
      </w:pPr>
      <w:r>
        <w:rPr/>
        <w:t>–Baïch Theá Toân, taát caû caùc phaùp ñoaïn haún; nghóa laø Döï löu, Nhaát lai, Baát hoaøn, A- la-haùn, Ñoäc giaùc, Nhö Lai ñoaïn haún taäp khí vaø söï caâu sinh cuûa phieàn naõo chaúng leõ cuõng   laø bieán hoùa</w:t>
      </w:r>
      <w:r>
        <w:rPr>
          <w:spacing w:val="9"/>
        </w:rPr>
        <w:t> </w:t>
      </w:r>
      <w:r>
        <w:rPr/>
        <w:t>sao?</w:t>
      </w:r>
    </w:p>
    <w:p>
      <w:pPr>
        <w:pStyle w:val="BodyText"/>
        <w:spacing w:line="300" w:lineRule="exact"/>
      </w:pPr>
      <w:r>
        <w:rPr/>
        <w:t>Phaät daïy:</w:t>
      </w:r>
    </w:p>
    <w:p>
      <w:pPr>
        <w:pStyle w:val="BodyText"/>
        <w:spacing w:line="235" w:lineRule="auto"/>
        <w:ind w:left="117" w:right="113" w:firstLine="567"/>
      </w:pPr>
      <w:r>
        <w:rPr/>
        <w:t>–Naøy Thieän Hieän, caùc phaùp nhö vaäy neáu hôïp vôùi hai töôùng sinh dieät thì cuõng ñeàu    laø bieán</w:t>
      </w:r>
      <w:r>
        <w:rPr>
          <w:spacing w:val="6"/>
        </w:rPr>
        <w:t> </w:t>
      </w:r>
      <w:r>
        <w:rPr/>
        <w:t>hoùa.</w:t>
      </w:r>
    </w:p>
    <w:p>
      <w:pPr>
        <w:pStyle w:val="BodyText"/>
        <w:spacing w:line="302" w:lineRule="exact"/>
      </w:pPr>
      <w:r>
        <w:rPr/>
        <w:t>Cuï thoï Thieän Hieän thöa:</w:t>
      </w:r>
    </w:p>
    <w:p>
      <w:pPr>
        <w:pStyle w:val="BodyText"/>
        <w:spacing w:line="235" w:lineRule="auto"/>
        <w:ind w:right="3834"/>
        <w:jc w:val="left"/>
      </w:pPr>
      <w:r>
        <w:rPr/>
        <w:t>–Baïch Theá Toân, phaùp naøo khoâng bieán hoùa? Phaät daïy Thieän Hieän:</w:t>
      </w:r>
    </w:p>
    <w:p>
      <w:pPr>
        <w:pStyle w:val="BodyText"/>
        <w:spacing w:line="235" w:lineRule="auto"/>
        <w:ind w:right="714"/>
        <w:jc w:val="left"/>
      </w:pPr>
      <w:r>
        <w:rPr/>
        <w:t>–Phaùp naøo khoâng thuoäc veà töôùng sinh, dieät thì phaùp ñoù chaúng phaûi bieán hoùa. Cuï thoï Thieän Hieän thöa:</w:t>
      </w:r>
    </w:p>
    <w:p>
      <w:pPr>
        <w:pStyle w:val="BodyText"/>
        <w:spacing w:line="235" w:lineRule="auto"/>
        <w:ind w:right="2237"/>
        <w:jc w:val="left"/>
      </w:pPr>
      <w:r>
        <w:rPr/>
        <w:t>–Baïch Theá Toân, phaùp naøo khoâng thuoäc veà töôùng sinh, dieät? Phaät daïy:</w:t>
      </w:r>
    </w:p>
    <w:p>
      <w:pPr>
        <w:pStyle w:val="BodyText"/>
        <w:spacing w:line="235" w:lineRule="auto"/>
        <w:ind w:left="117" w:right="112" w:firstLine="567"/>
      </w:pPr>
      <w:r>
        <w:rPr/>
        <w:t>–Naøy Thieän Hieän, phaùp khoâng hö doái töùc laø Nieát-baøn. Phaùp naøy khoâng thuoäc veà töôùng sinh dieät, cho neân chaúng phaûi bieán hoùa.</w:t>
      </w:r>
    </w:p>
    <w:p>
      <w:pPr>
        <w:pStyle w:val="BodyText"/>
        <w:spacing w:line="302" w:lineRule="exact"/>
      </w:pPr>
      <w:r>
        <w:rPr/>
        <w:t>Cuï thoï Thieän Hieän thöa:</w:t>
      </w:r>
    </w:p>
    <w:p>
      <w:pPr>
        <w:pStyle w:val="BodyText"/>
        <w:spacing w:line="235" w:lineRule="auto"/>
        <w:ind w:left="117" w:right="113" w:firstLine="567"/>
      </w:pPr>
      <w:r>
        <w:rPr/>
        <w:t>–Baïch Theá Toân, nhö Theá Toân ñaõ noùi, taùnh phaùp bình ñaúng thì taát caû ñeàu khoâng. Khoâng theå lay ñoäng, khoâng coù hai maø coù theå ñaéc, khoâng coù moät phaùp nhoû naøo maø </w:t>
      </w:r>
      <w:r>
        <w:rPr>
          <w:spacing w:val="2"/>
        </w:rPr>
        <w:t>chaúng </w:t>
      </w:r>
      <w:r>
        <w:rPr/>
        <w:t>phaûi töï taùnh khoâng. Vaäy sao noùi Nieát-baøn chaúng phaûi bieán</w:t>
      </w:r>
      <w:r>
        <w:rPr>
          <w:spacing w:val="58"/>
        </w:rPr>
        <w:t> </w:t>
      </w:r>
      <w:r>
        <w:rPr/>
        <w:t>hoùa?</w:t>
      </w:r>
    </w:p>
    <w:p>
      <w:pPr>
        <w:pStyle w:val="BodyText"/>
        <w:spacing w:line="300" w:lineRule="exact"/>
      </w:pPr>
      <w:r>
        <w:rPr/>
        <w:t>Phaät daïy:</w:t>
      </w:r>
    </w:p>
    <w:p>
      <w:pPr>
        <w:pStyle w:val="BodyText"/>
        <w:spacing w:line="235" w:lineRule="auto"/>
        <w:ind w:left="117" w:right="111" w:firstLine="567"/>
      </w:pPr>
      <w:r>
        <w:rPr/>
        <w:t>–Naøy Thieän Hieän, ñuùng vaäy, ñuùng vaäy, ñuùng nhö nhöõng gì oâng noùi! Khoâng coù moät phaùp nhoû naøo maø chaúng phaûi töï taùnh khoâng. Töï taùnh khoâng naøy chaúng phaûi Thanh vaên   taïo ra, chaúng phaûi Ñoäc giaùc taïo ra, chaúng phaûi Boà-taùt taïo ra, chaúng phaûi Nhö Lai taïo </w:t>
      </w:r>
      <w:r>
        <w:rPr>
          <w:spacing w:val="2"/>
        </w:rPr>
        <w:t>ra, </w:t>
      </w:r>
      <w:r>
        <w:rPr/>
        <w:t>cuõng chaúng phaûi caùi gì khaùc taïo ra. Coù Phaät xuaát hieän hay khoâng Phaät xuaát hieän treân theá gian thì taùnh ñoù vaãn laø  thöôøng khoâng. Ñaây töùc laø Nieát-baøn cho neân Ta noùi Nieát-baøn  chaúng phaûi bieán hoùa. Phaùp khoâng thaät coù goïi laø Nieát-baøn, coù theå noùi khoâng sinh, khoâng dieät, chaúng phaûi bieán</w:t>
      </w:r>
      <w:r>
        <w:rPr>
          <w:spacing w:val="16"/>
        </w:rPr>
        <w:t> </w:t>
      </w:r>
      <w:r>
        <w:rPr/>
        <w:t>hoùa.</w:t>
      </w:r>
    </w:p>
    <w:p>
      <w:pPr>
        <w:pStyle w:val="BodyText"/>
        <w:spacing w:line="235" w:lineRule="auto"/>
        <w:ind w:left="117" w:right="111" w:firstLine="567"/>
      </w:pPr>
      <w:r>
        <w:rPr/>
        <w:t>Laïi nöõa naøy Thieän Hieän, Ta vì caùc Boà-taùt môùi tu hoïc maø noùi Nieát-baøn chaúng phaûi bieán hoùa, chaúng sai khaùc, maø thaät coù Nieát-baøn baát khoâng, cho neân khoâng neân chaáp vaøo   ñoù laøm trôû</w:t>
      </w:r>
      <w:r>
        <w:rPr>
          <w:spacing w:val="12"/>
        </w:rPr>
        <w:t> </w:t>
      </w:r>
      <w:r>
        <w:rPr>
          <w:spacing w:val="2"/>
        </w:rPr>
        <w:t>ngaïi.</w:t>
      </w:r>
    </w:p>
    <w:p>
      <w:pPr>
        <w:pStyle w:val="BodyText"/>
        <w:spacing w:line="300" w:lineRule="exact"/>
      </w:pPr>
      <w:r>
        <w:rPr/>
        <w:t>Baáy giôø Thieän Hieän thöa:</w:t>
      </w:r>
    </w:p>
    <w:p>
      <w:pPr>
        <w:pStyle w:val="BodyText"/>
        <w:spacing w:line="235" w:lineRule="auto"/>
        <w:ind w:left="117" w:right="113" w:firstLine="567"/>
      </w:pPr>
      <w:r>
        <w:rPr/>
        <w:t>–Baïch Theá Toân, phaûi duøng phöông tieän nhö theá naøo ñeå truyeàn trao, daïy baûo caùc Boà-taùt môùi tu hoïc, bieát töï taùnh caùc phaùp laø thöôøng</w:t>
      </w:r>
      <w:r>
        <w:rPr>
          <w:spacing w:val="53"/>
        </w:rPr>
        <w:t> </w:t>
      </w:r>
      <w:r>
        <w:rPr/>
        <w:t>khoâng?</w:t>
      </w:r>
    </w:p>
    <w:p>
      <w:pPr>
        <w:pStyle w:val="BodyText"/>
        <w:spacing w:line="302" w:lineRule="exact"/>
      </w:pPr>
      <w:r>
        <w:rPr/>
        <w:t>Phaät daïy:</w:t>
      </w:r>
    </w:p>
    <w:p>
      <w:pPr>
        <w:pStyle w:val="BodyText"/>
        <w:spacing w:line="235" w:lineRule="auto"/>
        <w:ind w:left="117" w:right="113" w:firstLine="567"/>
      </w:pPr>
      <w:r>
        <w:rPr/>
        <w:t>–Naøy Thieän Hieän, ñaâu phaûi taát caû phaùp tröôùc coù, sau khoâng maø khoâng thöôøng  khoâng. Neân nhôù raèng taát caû phaùp tröôùc ñaõ chaúng coù, sau cuõng chaúng khoâng, töï taùnh  thöôøng khoâng thì khoâng neân kinh nghi sôï seät. Neân duøng phöông tieän thieän xaûo nhö vaäy   ñeå truyeàn trao, daïy baûo cho haøng Boà-taùt môùi tu hoïc, ñeå hoï bieát töï taùnh cuûa caùc phaùp laø thöôøng</w:t>
      </w:r>
      <w:r>
        <w:rPr>
          <w:spacing w:val="3"/>
        </w:rPr>
        <w:t> </w:t>
      </w:r>
      <w:r>
        <w:rPr/>
        <w:t>khoâng.</w:t>
      </w:r>
    </w:p>
    <w:p>
      <w:pPr>
        <w:pStyle w:val="BodyText"/>
        <w:spacing w:line="235" w:lineRule="auto"/>
        <w:ind w:left="117" w:right="110" w:firstLine="567"/>
      </w:pPr>
      <w:r>
        <w:rPr/>
        <w:t>Khi Ñöùc Baïc-giaø-phaïm noùi kinh naøy xong, voâ löôïng chuùng Ñaïi Boà-taùt, töø Boà-taùt    Töø Thò laøm Thöôïng thuû, Cuï thoï Thieän Hieän cho ñeán Xaù-lôïi Töû, Ñaïi Theå Phuùc Thò, Ñaïi Ca-dieáp-ba, A-nan-ñaø... caùc ñaïi Thanh vaên vaø caùc Trôøi, Roàng, A-toá-laïc... taát  caû  ñaïi chuùng nghe Phaät noùi nhö vaäy raát hoan hyû tín thoï, phuïng</w:t>
      </w:r>
      <w:r>
        <w:rPr>
          <w:spacing w:val="59"/>
        </w:rPr>
        <w:t> </w:t>
      </w:r>
      <w:r>
        <w:rPr>
          <w:spacing w:val="2"/>
        </w:rPr>
        <w:t>haønh.</w:t>
      </w:r>
    </w:p>
    <w:p>
      <w:pPr>
        <w:spacing w:after="0" w:line="235" w:lineRule="auto"/>
        <w:sectPr>
          <w:pgSz w:w="11910" w:h="16840"/>
          <w:pgMar w:header="567" w:footer="385" w:top="1300" w:bottom="580" w:left="1300" w:right="1300"/>
        </w:sectPr>
      </w:pPr>
    </w:p>
    <w:p>
      <w:pPr>
        <w:pStyle w:val="BodyText"/>
        <w:spacing w:before="101"/>
        <w:ind w:left="2"/>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6857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69088"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4"/>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Không Tánh-Q478-P85-Bát Nhã Ba La M?t Ða T27.docx</dc:title>
  <dcterms:created xsi:type="dcterms:W3CDTF">2021-03-10T10:08:46Z</dcterms:created>
  <dcterms:modified xsi:type="dcterms:W3CDTF">2021-03-10T10:08:46Z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2016-07-20T00:00:00Z</vt:filetime>
  </property>
  <property fmtid="{D5CDD505-2E9C-101B-9397-08002B2CF9AE}" pid="3" name="Creator">
    <vt:lpwstr>PScript5.dll Version 5.2.2</vt:lpwstr>
  </property>
  <property fmtid="{D5CDD505-2E9C-101B-9397-08002B2CF9AE}" pid="4" name="LastSaved">
    <vt:filetime>2021-03-10T00:00:00Z</vt:filetime>
  </property>
</Properties>
</file>